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D0" w:rsidRPr="002E73D0" w:rsidRDefault="00E62BE5" w:rsidP="00E62BE5">
      <w:pPr>
        <w:suppressAutoHyphens/>
        <w:spacing w:after="0" w:line="240" w:lineRule="auto"/>
        <w:ind w:right="-1"/>
        <w:rPr>
          <w:rFonts w:ascii="Times New Roman" w:eastAsia="Tahoma" w:hAnsi="Times New Roman" w:cs="Times New Roman"/>
          <w:color w:val="000000"/>
          <w:spacing w:val="1"/>
          <w:sz w:val="20"/>
          <w:szCs w:val="20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2E73D0">
        <w:rPr>
          <w:rFonts w:ascii="Times New Roman" w:eastAsia="Tahoma" w:hAnsi="Times New Roman" w:cs="Times New Roman"/>
          <w:color w:val="000000"/>
          <w:spacing w:val="1"/>
          <w:sz w:val="20"/>
          <w:szCs w:val="20"/>
          <w:lang w:eastAsia="ru-RU" w:bidi="ru-RU"/>
        </w:rPr>
        <w:t>Муниципальное общеобразовательное учреждение Кавская начальная общеобразовательная школа</w:t>
      </w:r>
    </w:p>
    <w:p w:rsidR="002E73D0" w:rsidRDefault="002E73D0" w:rsidP="00E62BE5">
      <w:pPr>
        <w:suppressAutoHyphens/>
        <w:spacing w:after="0" w:line="240" w:lineRule="auto"/>
        <w:ind w:right="-1"/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E62BE5" w:rsidRDefault="002E73D0" w:rsidP="00E62BE5">
      <w:pPr>
        <w:suppressAutoHyphens/>
        <w:spacing w:after="0" w:line="240" w:lineRule="auto"/>
        <w:ind w:right="-1"/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        </w:t>
      </w:r>
      <w:r w:rsidR="00E62BE5"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План действий педагогов  и</w:t>
      </w:r>
      <w:r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E62BE5"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всех </w:t>
      </w:r>
      <w:r w:rsidR="00E62BE5" w:rsidRPr="00E62BE5"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работн</w:t>
      </w:r>
      <w:r w:rsidR="00E62BE5"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иков МОУ Кавская НОШ</w:t>
      </w:r>
    </w:p>
    <w:p w:rsidR="00E62BE5" w:rsidRPr="00E62BE5" w:rsidRDefault="00E62BE5" w:rsidP="00E62BE5">
      <w:pPr>
        <w:suppressAutoHyphens/>
        <w:spacing w:after="0" w:line="240" w:lineRule="auto"/>
        <w:ind w:right="-1"/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                                                   </w:t>
      </w:r>
      <w:r w:rsidRPr="00E62BE5"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в кризисной ситуации</w:t>
      </w:r>
    </w:p>
    <w:p w:rsidR="00E62BE5" w:rsidRDefault="00E62BE5" w:rsidP="00E62BE5">
      <w:pPr>
        <w:suppressAutoHyphens/>
        <w:spacing w:after="0" w:line="240" w:lineRule="auto"/>
        <w:ind w:right="2620"/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E62BE5" w:rsidRDefault="00E62BE5" w:rsidP="00E62BE5">
      <w:pPr>
        <w:suppressAutoHyphens/>
        <w:spacing w:after="0" w:line="240" w:lineRule="auto"/>
        <w:ind w:right="2620"/>
        <w:rPr>
          <w:rFonts w:ascii="Times New Roman" w:eastAsia="Tahoma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E62BE5" w:rsidRPr="00E62BE5" w:rsidRDefault="00E62BE5" w:rsidP="00E62BE5">
      <w:pPr>
        <w:pStyle w:val="a3"/>
        <w:numPr>
          <w:ilvl w:val="0"/>
          <w:numId w:val="14"/>
        </w:numPr>
        <w:suppressAutoHyphens/>
        <w:spacing w:after="0" w:line="240" w:lineRule="auto"/>
        <w:ind w:right="2620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Вооруженное нападение</w:t>
      </w:r>
    </w:p>
    <w:p w:rsidR="00E62BE5" w:rsidRPr="00E62BE5" w:rsidRDefault="00E62BE5" w:rsidP="00E62BE5">
      <w:pPr>
        <w:suppressAutoHyphens/>
        <w:spacing w:after="0" w:line="240" w:lineRule="auto"/>
        <w:ind w:right="2620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нападения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возможности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спрятаться, при необходимости - убегать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!</w:t>
      </w:r>
    </w:p>
    <w:p w:rsidR="00E62BE5" w:rsidRPr="00E62BE5" w:rsidRDefault="00E62BE5" w:rsidP="00E62BE5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возможности дать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незамедлительно знать о нападении</w:t>
      </w:r>
    </w:p>
    <w:p w:rsidR="00E62BE5" w:rsidRPr="00E62BE5" w:rsidRDefault="00E62BE5" w:rsidP="00E62BE5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ть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101 или 112, следуй полученным указаниям.</w:t>
      </w:r>
      <w:bookmarkStart w:id="1" w:name="bookmark9"/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Нападение, стратегия скрывания</w:t>
      </w:r>
      <w:bookmarkEnd w:id="1"/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Оставаться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спокойным </w:t>
      </w:r>
      <w:r w:rsidR="00E00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сообщи обучающимся, что в образовательной организации имеется опасность.</w:t>
      </w:r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Закрыть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дверь.</w:t>
      </w:r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Задвинуть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шторы на окнах.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(если есть)</w:t>
      </w:r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Дать 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указание обучающимся:</w:t>
      </w:r>
    </w:p>
    <w:p w:rsidR="00E62BE5" w:rsidRPr="00E62BE5" w:rsidRDefault="00E62BE5" w:rsidP="00E62BE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Отодвинуться от дверей и окон,</w:t>
      </w:r>
    </w:p>
    <w:p w:rsidR="00E62BE5" w:rsidRPr="00E62BE5" w:rsidRDefault="00E62BE5" w:rsidP="00E62BE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шуметь,</w:t>
      </w:r>
    </w:p>
    <w:p w:rsidR="00E62BE5" w:rsidRPr="00E62BE5" w:rsidRDefault="00E62BE5" w:rsidP="00E62BE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Пригнуться,</w:t>
      </w:r>
    </w:p>
    <w:p w:rsidR="00E62BE5" w:rsidRPr="00E62BE5" w:rsidRDefault="00E62BE5" w:rsidP="00E62BE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Спрятаться за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столами и стульями.</w:t>
      </w:r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Ждать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прибытия полиции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!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Дверь можн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открыть только тогда, когда вы 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уверен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что открыть просит полиция или руководство образовательной органи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зации. При необходимости проверить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через повторный звонок в полицию.</w:t>
      </w:r>
    </w:p>
    <w:p w:rsidR="00E62BE5" w:rsidRPr="00E62BE5" w:rsidRDefault="00E62BE5" w:rsidP="00E62BE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пробовать </w:t>
      </w: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контактировать с нападающим!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Мировая практика показывает, что такие попытки заканчиваются смертью. </w:t>
      </w:r>
    </w:p>
    <w:p w:rsidR="00E62BE5" w:rsidRPr="00E62BE5" w:rsidRDefault="00E62BE5" w:rsidP="00E62BE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Не выходи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ть </w:t>
      </w: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 или </w:t>
      </w: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для оказания первой помощи! </w:t>
      </w:r>
    </w:p>
    <w:p w:rsidR="00E62BE5" w:rsidRPr="00E62BE5" w:rsidRDefault="00E62BE5" w:rsidP="00E62BE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Это может закончиться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смертью. Если наблюдаешь необходимость оказания первой помощи, позвони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ть 112, описать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ситуацию и точное место расположения в образовательной организации нуждающегося в помощи. </w:t>
      </w:r>
    </w:p>
    <w:p w:rsidR="00E00470" w:rsidRPr="00E00470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Не разр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ешать воспитанникам и </w:t>
      </w:r>
      <w:r w:rsidRPr="00E62B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обучающимся звонить! </w:t>
      </w:r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Возникающая перегрузка мешает общаться между собой оперативным силам, а тон сигнала выдаст ваше место расположения. </w:t>
      </w:r>
    </w:p>
    <w:p w:rsidR="00E62BE5" w:rsidRPr="00E62BE5" w:rsidRDefault="00E62BE5" w:rsidP="00E62BE5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Поведение во время прятанья: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Будьте сами спокойны и уверены в своих действиях.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2. При возможности найдите группе какую-либо деятельность.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 Зафиксируй время начала прятанья (при ожидании время течет медленнее). Сообщи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обучающимся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что прятанье может длиться несколько часов, и это не связано с последствиями атаки, разрешение на эвакуацию дают лишь, если уверены в полной безопасности.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 Сообщи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 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что с родителями свяжется при первой возможности руководство образовательной организации. Учащиеся выключают телефоны для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предотвращения перегрузки сети, так как иначе полиция и спасатели не смогут связаться между собой.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 Переключи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свой телефон на беззвучный режим, при возможности позвони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в полицию, сообщи о своем месте расположения и состоянии прячущихся. При необходимости используй телефон учащегося, который останется в ваших руках в беззвучном режиме.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6. Если у Вас есть информация о перемещениях правонарушителя, передай ее в полицию.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7. Если кто-то из группы нуждается во врачебной помощи, позвони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112, опиши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те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ситуацию и точное местоположение в здании нуждающегося в помощи.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Стратегия прятанья на перемене: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 О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ткрой дверь ближайшего кабинета, группы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 Собери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те  туда всех обучающихся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 Далее действуй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согласно инструкции прятанья. 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 w:firstLine="709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 w:firstLine="709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Если невозможно спрятаться в закрывающемся помещении, необходимо быстро эвакуироваться.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 w:firstLine="709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Опасность во время проведения урока на улице </w:t>
      </w:r>
    </w:p>
    <w:p w:rsidR="00E62BE5" w:rsidRPr="00E62BE5" w:rsidRDefault="00E00470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Оставайтесь </w:t>
      </w:r>
      <w:r w:rsidR="00E62BE5"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спокойным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62BE5"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и сообщи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E62BE5"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обучающимся, что в здании существует опасность. </w:t>
      </w:r>
    </w:p>
    <w:p w:rsidR="00E62BE5" w:rsidRPr="00E62BE5" w:rsidRDefault="00E00470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2. Двигайтесь с обучающимися </w:t>
      </w:r>
      <w:r w:rsidR="00E62BE5"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скрытными путями, как можно дальше от образовательной организации.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Спрячьтесь в подходящем месте, куда можно безопасно двигаться, по возможности в обговоренное место сбора.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 Следи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те  за тем, чтобы все обучающиеся  были с вами.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 При первой возможности сообщи</w:t>
      </w:r>
      <w:r w:rsidR="00E0047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в полицию: </w:t>
      </w:r>
    </w:p>
    <w:p w:rsidR="00E62BE5" w:rsidRPr="00E62BE5" w:rsidRDefault="00E00470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С какой группой вы </w:t>
      </w:r>
      <w:r w:rsidR="00E62BE5"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вместе, </w:t>
      </w:r>
    </w:p>
    <w:p w:rsidR="00E62BE5" w:rsidRPr="00E62BE5" w:rsidRDefault="00E00470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Сколько обучающихся  находится с вами.</w:t>
      </w:r>
      <w:r w:rsidR="00E62BE5"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Отсутствует ли кто-либо, кто должен был быть на уроке (до угрозы вошел в здание и т.п.),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Местонахождение твое и учащихся.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6. Придерживай учащихся при себе, не разрешай никому уходить.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7. Жди распоряжений полиции.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Вооруженное нападение, стратегия эвакуации </w:t>
      </w:r>
    </w:p>
    <w:p w:rsidR="00E62BE5" w:rsidRPr="00E62BE5" w:rsidRDefault="00E62BE5" w:rsidP="00E62BE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Оставайся спокойным и сообщи обучающимся, что в образовательной организации существует опасность. </w:t>
      </w:r>
    </w:p>
    <w:p w:rsidR="00E62BE5" w:rsidRPr="00E62BE5" w:rsidRDefault="00E62BE5" w:rsidP="00E62BE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Эвакуируйся вместе с учащимися, двигаясь по определенным эвакуационным путям. При обнаружении опасности на пути эвакуации быстро двигайся в сторону от опасности, используя другие пути эвакуации (при необходимости импровизируй и придумай сам путь эвакуации) </w:t>
      </w:r>
    </w:p>
    <w:p w:rsidR="00E62BE5" w:rsidRPr="00E62BE5" w:rsidRDefault="00E62BE5" w:rsidP="00E62BE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Используй по возможности скрытные пути. </w:t>
      </w:r>
    </w:p>
    <w:p w:rsidR="00E62BE5" w:rsidRPr="00E62BE5" w:rsidRDefault="00E62BE5" w:rsidP="00E62BE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Двигайся в определенное место сбора или в подходящее место, куда можешь безопасно двигаться. </w:t>
      </w:r>
    </w:p>
    <w:p w:rsidR="00E62BE5" w:rsidRPr="00E62BE5" w:rsidRDefault="00E62BE5" w:rsidP="00E62BE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 xml:space="preserve"> В месте сбора обратись к сотруднику образовательной организации, собирающему информацию, и сообщи: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Какая группа прибыла в место сбора,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Сколько учащихся с тобой,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Отсутствует ли кто-нибудь.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Если ты двигался в другое место, сообщи выше названную информацию и место расположения свое и учащихся в полицию.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Взаимодействие со СМИ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Разрешение вооруженного нападения относится к компетенции полиции. На запросы СМИ отвечает только определенное для этого лицо из полиции или директор образовательной организации, который передает согласованную с полицией информацию.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Если к Вам обращается корреспондент: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  Назови свою фамилию и должность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 Подтверди, что в сложившейся ситуации на вопросы корреспондентов отвечает ТОЛЬКО представитель полиции или директор.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before="240" w:after="0" w:line="276" w:lineRule="auto"/>
        <w:ind w:right="380" w:hanging="40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2.1.2. Обнаружение предмета с подозрением на бомбу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Не дотрагивайся до предмета и не двигай его! Удались от него. Дай указание и другим удалиться от предмета!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Сообщи о находке в полицию или на номер 112, дай как можно более точное описание предмета и его место нахождения. Для того, чтобы позвонить, удались от предмета, не используй мобильный телефон и радиосредства в радиусе 50м от подозрительного предмета.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 Сообщи о находке руководителю кризисной команды, сотруднику охраны, администрации образовательной организации, организуйте эвакуацию.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before="240" w:after="0" w:line="276" w:lineRule="auto"/>
        <w:ind w:right="380" w:firstLine="709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</w:pPr>
      <w:bookmarkStart w:id="2" w:name="bookmark34"/>
      <w:bookmarkStart w:id="3" w:name="bookmark33"/>
      <w:r w:rsidRPr="00E62B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>При эвакуации в случае нахождения предмета с подозрением на бомбу</w:t>
      </w:r>
      <w:bookmarkEnd w:id="2"/>
      <w:bookmarkEnd w:id="3"/>
    </w:p>
    <w:p w:rsidR="00E62BE5" w:rsidRPr="00E62BE5" w:rsidRDefault="00E62BE5" w:rsidP="00E62B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При возможности, открой окна, в случае взрыва повреждений будет меньше.</w:t>
      </w:r>
    </w:p>
    <w:p w:rsidR="00E62BE5" w:rsidRPr="00E62BE5" w:rsidRDefault="00E62BE5" w:rsidP="00E62B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Осмотри быстро помещение, видишь ли что-либо подозрительное (предмет, которого раньше в помещении не было и т.п.).</w:t>
      </w:r>
    </w:p>
    <w:p w:rsidR="00E62BE5" w:rsidRPr="00E62BE5" w:rsidRDefault="00E62BE5" w:rsidP="00E62B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Если найдешь подозрительный предмет, выйди из помещения и сообщи о находке в полицию, кризисную команду.</w:t>
      </w:r>
    </w:p>
    <w:p w:rsidR="00E62BE5" w:rsidRPr="00E62BE5" w:rsidRDefault="00E62BE5" w:rsidP="00E62B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Будь готов передать информацию о присутствующих и отсутствующих учащихся.</w:t>
      </w:r>
    </w:p>
    <w:p w:rsidR="00E62BE5" w:rsidRPr="00E62BE5" w:rsidRDefault="00E62BE5" w:rsidP="00E62B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Возьми с собой личные вещи - освобождение помещения от сумок облегчит в дальнейшем проверку помещения.</w:t>
      </w:r>
    </w:p>
    <w:p w:rsidR="00E62BE5" w:rsidRPr="00E62BE5" w:rsidRDefault="00E62BE5" w:rsidP="00E62B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При прибытии в место сбора проверь наличие всех и передай работнику, ответственному за эвакуацию, собирающему информацию, сколько учащихся было на уроке, сколько отсутствовало, сколько прибыло в место сбора.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before="240" w:after="0" w:line="276" w:lineRule="auto"/>
        <w:ind w:right="380" w:hanging="40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>2.1.3.  При угрозе совершения теракта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before="240"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Уточни информацию.</w:t>
      </w:r>
    </w:p>
    <w:p w:rsidR="00E62BE5" w:rsidRPr="00E62BE5" w:rsidRDefault="00E62BE5" w:rsidP="00E62BE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Сообщи в 112.</w:t>
      </w:r>
    </w:p>
    <w:p w:rsidR="00E62BE5" w:rsidRPr="00E62BE5" w:rsidRDefault="00E62BE5" w:rsidP="00E62BE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Извести директора.</w:t>
      </w:r>
    </w:p>
    <w:p w:rsidR="00E62BE5" w:rsidRPr="00E62BE5" w:rsidRDefault="00E62BE5" w:rsidP="00E62BE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ind w:right="380" w:hanging="40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lastRenderedPageBreak/>
        <w:t xml:space="preserve"> Если ты уверен, что речь идет о неосуществимой угрозе, сообщи все же о ней директору.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right="380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Угроза, переданная по телефону</w:t>
      </w:r>
    </w:p>
    <w:p w:rsidR="00E62BE5" w:rsidRPr="00E62BE5" w:rsidRDefault="00E62BE5" w:rsidP="00E62BE5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20"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Оставайся спокойным.</w:t>
      </w:r>
    </w:p>
    <w:p w:rsidR="00E62BE5" w:rsidRPr="00E62BE5" w:rsidRDefault="00E62BE5" w:rsidP="00E62BE5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20"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Держи звонящего на линии как можно дольше.</w:t>
      </w:r>
    </w:p>
    <w:p w:rsidR="00E62BE5" w:rsidRPr="00E62BE5" w:rsidRDefault="00E62BE5" w:rsidP="00E62BE5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20" w:right="340"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Параллельно попробуй известить полицию (попроси помощи находящихся рядом и т.п.).</w:t>
      </w:r>
    </w:p>
    <w:p w:rsidR="00E62BE5" w:rsidRPr="00E62BE5" w:rsidRDefault="00E62BE5" w:rsidP="00E62BE5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20"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Попытайся узнать, запиши:</w:t>
      </w:r>
    </w:p>
    <w:p w:rsidR="00E62BE5" w:rsidRPr="00E62BE5" w:rsidRDefault="00E62BE5" w:rsidP="00E62BE5">
      <w:pPr>
        <w:widowControl w:val="0"/>
        <w:numPr>
          <w:ilvl w:val="0"/>
          <w:numId w:val="10"/>
        </w:numPr>
        <w:shd w:val="clear" w:color="auto" w:fill="FFFFFF"/>
        <w:tabs>
          <w:tab w:val="left" w:pos="1979"/>
        </w:tabs>
        <w:suppressAutoHyphens/>
        <w:spacing w:after="0" w:line="276" w:lineRule="auto"/>
        <w:ind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совершится нападение (дата/время)?</w:t>
      </w:r>
    </w:p>
    <w:p w:rsidR="00E62BE5" w:rsidRPr="00E62BE5" w:rsidRDefault="00E62BE5" w:rsidP="00E62BE5">
      <w:pPr>
        <w:widowControl w:val="0"/>
        <w:numPr>
          <w:ilvl w:val="0"/>
          <w:numId w:val="10"/>
        </w:numPr>
        <w:shd w:val="clear" w:color="auto" w:fill="FFFFFF"/>
        <w:tabs>
          <w:tab w:val="left" w:pos="1979"/>
        </w:tabs>
        <w:suppressAutoHyphens/>
        <w:spacing w:after="0" w:line="276" w:lineRule="auto"/>
        <w:ind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 произойдет нападение?</w:t>
      </w:r>
    </w:p>
    <w:p w:rsidR="00E62BE5" w:rsidRPr="00E62BE5" w:rsidRDefault="00E62BE5" w:rsidP="00E62BE5">
      <w:pPr>
        <w:widowControl w:val="0"/>
        <w:numPr>
          <w:ilvl w:val="0"/>
          <w:numId w:val="10"/>
        </w:numPr>
        <w:shd w:val="clear" w:color="auto" w:fill="FFFFFF"/>
        <w:tabs>
          <w:tab w:val="left" w:pos="1979"/>
        </w:tabs>
        <w:suppressAutoHyphens/>
        <w:spacing w:after="0" w:line="276" w:lineRule="auto"/>
        <w:ind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может быть осуществлено нападение?</w:t>
      </w:r>
    </w:p>
    <w:p w:rsidR="00E62BE5" w:rsidRPr="00E62BE5" w:rsidRDefault="00E62BE5" w:rsidP="00E62BE5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76" w:lineRule="auto"/>
        <w:ind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какой целью?</w:t>
      </w:r>
    </w:p>
    <w:p w:rsidR="00E62BE5" w:rsidRPr="00E62BE5" w:rsidRDefault="00E62BE5" w:rsidP="00E62BE5">
      <w:pPr>
        <w:widowControl w:val="0"/>
        <w:numPr>
          <w:ilvl w:val="0"/>
          <w:numId w:val="10"/>
        </w:numPr>
        <w:shd w:val="clear" w:color="auto" w:fill="FFFFFF"/>
        <w:tabs>
          <w:tab w:val="left" w:pos="1979"/>
        </w:tabs>
        <w:suppressAutoHyphens/>
        <w:spacing w:after="0" w:line="276" w:lineRule="auto"/>
        <w:ind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месте ли уже нападающий?</w:t>
      </w:r>
    </w:p>
    <w:p w:rsidR="00E62BE5" w:rsidRPr="00E62BE5" w:rsidRDefault="00E62BE5" w:rsidP="00E62BE5">
      <w:pPr>
        <w:widowControl w:val="0"/>
        <w:numPr>
          <w:ilvl w:val="0"/>
          <w:numId w:val="10"/>
        </w:numPr>
        <w:shd w:val="clear" w:color="auto" w:fill="FFFFFF"/>
        <w:tabs>
          <w:tab w:val="left" w:pos="1979"/>
        </w:tabs>
        <w:suppressAutoHyphens/>
        <w:spacing w:after="0" w:line="276" w:lineRule="auto"/>
        <w:ind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Кто звонит?</w:t>
      </w:r>
    </w:p>
    <w:p w:rsidR="00E62BE5" w:rsidRPr="00E62BE5" w:rsidRDefault="00E62BE5" w:rsidP="00E62BE5">
      <w:pPr>
        <w:widowControl w:val="0"/>
        <w:shd w:val="clear" w:color="auto" w:fill="FFFFFF"/>
        <w:tabs>
          <w:tab w:val="left" w:pos="1979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Обрати внимание на тон голоса звонящего, выражения, сопровождающие звуки и т.д.</w:t>
      </w:r>
    </w:p>
    <w:p w:rsidR="00E62BE5" w:rsidRPr="00E62BE5" w:rsidRDefault="00E62BE5" w:rsidP="00E62BE5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right="340" w:hanging="42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окончания разговора сообщи в полицию и директору. Если уверен, что речь идет о необоснованной угрозе или шутке, сообщи директору.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left="720" w:right="340" w:hanging="114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left="-142"/>
        <w:rPr>
          <w:rFonts w:ascii="Times New Roman" w:eastAsia="Tahoma" w:hAnsi="Times New Roman" w:cs="Times New Roman"/>
          <w:sz w:val="24"/>
          <w:szCs w:val="24"/>
          <w:lang w:eastAsia="ru-RU"/>
        </w:rPr>
      </w:pPr>
      <w:bookmarkStart w:id="4" w:name="bookmark37"/>
      <w:r w:rsidRPr="00E62BE5">
        <w:rPr>
          <w:rFonts w:ascii="Times New Roman" w:eastAsia="Tahoma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Угроза, переданная письменно</w:t>
      </w:r>
      <w:bookmarkEnd w:id="4"/>
    </w:p>
    <w:p w:rsidR="00E62BE5" w:rsidRPr="00E62BE5" w:rsidRDefault="00E62BE5" w:rsidP="00E62BE5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Сообщи в полицию.</w:t>
      </w:r>
    </w:p>
    <w:p w:rsidR="00E62BE5" w:rsidRPr="00E62BE5" w:rsidRDefault="00E62BE5" w:rsidP="00E62BE5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-142" w:right="240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Сохрани письмо в целлофановом пакете и передай его для исследования полиции/ скопируй письмо.</w:t>
      </w:r>
    </w:p>
    <w:p w:rsidR="00E62BE5" w:rsidRPr="00E62BE5" w:rsidRDefault="00E62BE5" w:rsidP="00E62BE5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Извести директора.</w:t>
      </w:r>
    </w:p>
    <w:p w:rsidR="00E62BE5" w:rsidRPr="00E62BE5" w:rsidRDefault="00E62BE5" w:rsidP="00E62BE5">
      <w:pPr>
        <w:widowControl w:val="0"/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left="-142"/>
        <w:rPr>
          <w:rFonts w:ascii="Times New Roman" w:eastAsia="Tahoma" w:hAnsi="Times New Roman" w:cs="Times New Roman"/>
          <w:sz w:val="24"/>
          <w:szCs w:val="24"/>
          <w:lang w:eastAsia="ru-RU"/>
        </w:rPr>
      </w:pPr>
      <w:bookmarkStart w:id="5" w:name="bookmark38"/>
      <w:r w:rsidRPr="00E62BE5">
        <w:rPr>
          <w:rFonts w:ascii="Times New Roman" w:eastAsia="Tahoma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Угрозы, осуществленные через Интернет</w:t>
      </w:r>
      <w:bookmarkEnd w:id="5"/>
    </w:p>
    <w:p w:rsidR="00E62BE5" w:rsidRPr="00E62BE5" w:rsidRDefault="00E62BE5" w:rsidP="00E62BE5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Запиши угрозу или разговор, во время которого угрожали.</w:t>
      </w:r>
    </w:p>
    <w:p w:rsidR="00E62BE5" w:rsidRPr="00E62BE5" w:rsidRDefault="00E62BE5" w:rsidP="00E62BE5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Сделай рядом отметку портала, через который передали угрозу.</w:t>
      </w:r>
    </w:p>
    <w:p w:rsidR="00E62BE5" w:rsidRPr="00E62BE5" w:rsidRDefault="00E62BE5" w:rsidP="00E62BE5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Зафиксируй время передачи угрозы.</w:t>
      </w:r>
    </w:p>
    <w:p w:rsidR="00E62BE5" w:rsidRPr="00E62BE5" w:rsidRDefault="00E62BE5" w:rsidP="00E62BE5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Незамедлительно сообщи в полицию и передай сохраненный материал.</w:t>
      </w:r>
    </w:p>
    <w:p w:rsidR="00E62BE5" w:rsidRPr="00E62BE5" w:rsidRDefault="00E62BE5" w:rsidP="00E62BE5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-142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2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Извести директора образовательной организации.</w:t>
      </w:r>
    </w:p>
    <w:p w:rsidR="00E62BE5" w:rsidRPr="00E62BE5" w:rsidRDefault="00E62BE5" w:rsidP="00E62BE5">
      <w:p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left="-142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Бомбовое предупреждение, переданное по телефону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Сохраняй спокойствие.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При возможности сообщи полиции на 112 (например, закрой трубку рукой и позвони по 112, дай знать рукой рядом находящимся, что вам требуется помощь, напиши на листочке ключевые слова с тем, чтобы ближайший коллега понял бы ситуацию и позвонил 112 и т.п.).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При наличии определителя номера зафиксируй номер телефона.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Держи звонящего на линии как можно дольше, слушай его не прерывая.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Запиши все, что говорит звонящий: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Где находится бомбовое устройство?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Как оно выглядит?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и кто запустит устройство?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Когда произойдет взрыв (время)?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Когда и кто его установил?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Какова цель установки бомбы?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Требует ли что-нибудь звонящий? </w:t>
      </w:r>
    </w:p>
    <w:p w:rsidR="00E62BE5" w:rsidRPr="00E62BE5" w:rsidRDefault="00E62BE5" w:rsidP="00E62BE5">
      <w:pPr>
        <w:numPr>
          <w:ilvl w:val="0"/>
          <w:numId w:val="12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Кто звонит?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left="-142" w:hanging="284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Обрати внимание на тон говорящего, на его выражения, сопровождающие звуки и т.д. </w:t>
      </w:r>
    </w:p>
    <w:p w:rsidR="00E62BE5" w:rsidRPr="00E62BE5" w:rsidRDefault="00E62BE5" w:rsidP="00E62BE5">
      <w:pPr>
        <w:numPr>
          <w:ilvl w:val="0"/>
          <w:numId w:val="11"/>
        </w:numPr>
        <w:suppressAutoHyphens/>
        <w:spacing w:after="0" w:line="276" w:lineRule="auto"/>
        <w:ind w:hanging="1146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Сообщи директору.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2.1.4. При захвате в заложники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основное правило – не допускайте действия как своих, так и действия обучающихся, которые могут спровоцировать нападающих к применению оружия и привести к человеческим жертвам;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постарайтесь успокоить обучающихся;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унижения. Не смотрите в глаза преступникам, не ведите себя вызывающе;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на совершение любых действий (сесть, встать, попить, сходить в туалет) спрашивайте разрешение;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если Вы ранены, постарайтесь не двигаться, этим Вы сократите потерю крови.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62BE5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ru-RU"/>
        </w:rPr>
        <w:t>Помните – Ваша цель остаться в живых.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Помните, что,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лежите по полу лицом вниз, голову закройте руками и не двигайтесь;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• если есть возможность, держитесь подальше от проемов дверей и окон.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left="144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numPr>
          <w:ilvl w:val="2"/>
          <w:numId w:val="13"/>
        </w:numPr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При пожаре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обнаружении пожара: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Спаси находящихся в опасности. Если помощников имеется больше, распредели обязанности;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 xml:space="preserve">2. Дай сигнал к эвакуации;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Позвони 112;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4. Погаси с помощью средств пожаротушения;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5. Сообщи директору;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6. Как можно быстрее доберись до своей группы и, при возможности, эвакуируй учащихся, двигаясь в обговоренное место сбора.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Сигнал эвакуации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Сохраняй спокойствие;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2. Дай учащимся указание на эвакуацию, напомни основные правила: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Спокойствие;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Двигаются по подходящим путям в обговоренное место сбора;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Если через громкоговорящую связь даются иные распоряжения, исходят из них;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У двигающихся по лестнице с верхних этажей имеется первоочередное право.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Если в коридоре дым, до эвакуации учащихся проверь, является ли эвакуационный путь безопасным.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4. Закрой окна и двери, не запирай на замок!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5. Будь готов передать информацию о присутствующих и отсутствующих учащихся.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месте сбора: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Проверь наличие учащихся;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Передай информацию: сколько учащихся было на уроке, сколько отсутствовало, сколько прибыло в место сбора.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В месте сбора необходимо находиться до тех пор, пока руководитель команды спасателей или директор не даст дальнейших указаний. </w:t>
      </w: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Эвакуация через задымленный коридор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При возможности выясни предварительно, какой эвакуационный путь самый безопасный;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2. Если должен пройти через задымленный коридор, двигайся как можно ниже, где воздух чище;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Покрой рот и нос влажной тряпкой;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4. Двигаясь, придерживайся рукой стены для сохранения правильного направления;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5. В группе все должны оставаться вместе;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6. Выйдя из здания, необходимо двигаться в обговоренное место сбора;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 xml:space="preserve">7. </w:t>
      </w: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месте сбора проверь, все ли вышедшие из помещения дети с вами, передай информацию.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2BE5" w:rsidRPr="00E62BE5" w:rsidRDefault="00E62BE5" w:rsidP="00E62BE5">
      <w:pPr>
        <w:suppressAutoHyphens/>
        <w:spacing w:after="0" w:line="276" w:lineRule="auto"/>
        <w:ind w:firstLine="709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Сигнал об эвакуации на перемене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Учащиеся быстро двигаются в обговоренное место эвакуации, придерживаясь эвакуационной маркировки;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2. В месте сбора с учащимися находятся педагогические работники, на чьем уроке они были последний раз;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62BE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В месте сбора группа должна находиться до тех пор, пока руководитель команды спасателей или директор не даст дальнейших указаний. </w:t>
      </w:r>
    </w:p>
    <w:p w:rsidR="00E62BE5" w:rsidRPr="00E62BE5" w:rsidRDefault="00E62BE5" w:rsidP="00E62BE5">
      <w:pPr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538" w:rsidRPr="00E62BE5" w:rsidRDefault="005C4538" w:rsidP="00E62BE5">
      <w:pPr>
        <w:rPr>
          <w:rFonts w:ascii="Times New Roman" w:hAnsi="Times New Roman" w:cs="Times New Roman"/>
          <w:sz w:val="24"/>
          <w:szCs w:val="24"/>
        </w:rPr>
      </w:pPr>
    </w:p>
    <w:sectPr w:rsidR="005C4538" w:rsidRPr="00E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9E4"/>
    <w:multiLevelType w:val="multilevel"/>
    <w:tmpl w:val="9B0CB6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A377861"/>
    <w:multiLevelType w:val="multilevel"/>
    <w:tmpl w:val="C72EB6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1F9B2BAC"/>
    <w:multiLevelType w:val="multilevel"/>
    <w:tmpl w:val="E4CE61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200E6786"/>
    <w:multiLevelType w:val="multilevel"/>
    <w:tmpl w:val="DDD00B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3ED369F7"/>
    <w:multiLevelType w:val="multilevel"/>
    <w:tmpl w:val="F8BA8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42382465"/>
    <w:multiLevelType w:val="multilevel"/>
    <w:tmpl w:val="186C28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436B2049"/>
    <w:multiLevelType w:val="multilevel"/>
    <w:tmpl w:val="6E9012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2B227D"/>
    <w:multiLevelType w:val="multilevel"/>
    <w:tmpl w:val="E2C88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>
    <w:nsid w:val="54CA00AC"/>
    <w:multiLevelType w:val="multilevel"/>
    <w:tmpl w:val="D08294F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56331CEE"/>
    <w:multiLevelType w:val="multilevel"/>
    <w:tmpl w:val="FF563060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10">
    <w:nsid w:val="63865DFF"/>
    <w:multiLevelType w:val="multilevel"/>
    <w:tmpl w:val="1FCE70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6673276E"/>
    <w:multiLevelType w:val="multilevel"/>
    <w:tmpl w:val="D37CEB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6B5E3C8C"/>
    <w:multiLevelType w:val="hybridMultilevel"/>
    <w:tmpl w:val="D4EC1902"/>
    <w:lvl w:ilvl="0" w:tplc="4D784502">
      <w:start w:val="3"/>
      <w:numFmt w:val="bullet"/>
      <w:lvlText w:val=""/>
      <w:lvlJc w:val="left"/>
      <w:pPr>
        <w:ind w:left="420" w:hanging="360"/>
      </w:pPr>
      <w:rPr>
        <w:rFonts w:ascii="Symbol" w:eastAsia="Tahoma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DB22B6"/>
    <w:multiLevelType w:val="multilevel"/>
    <w:tmpl w:val="A46E81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E5"/>
    <w:rsid w:val="002E73D0"/>
    <w:rsid w:val="005C4538"/>
    <w:rsid w:val="00E00470"/>
    <w:rsid w:val="00E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0946-AE40-4ED9-B5B9-1CD07C6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2022-01-28T06:49:00Z</dcterms:created>
  <dcterms:modified xsi:type="dcterms:W3CDTF">2022-05-04T10:33:00Z</dcterms:modified>
</cp:coreProperties>
</file>